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4F0B" w14:textId="6F6CDA5B" w:rsidR="00B0077B" w:rsidRDefault="00B0077B">
      <w:r w:rsidRPr="00B0077B">
        <w:rPr>
          <w:noProof/>
        </w:rPr>
        <w:drawing>
          <wp:inline distT="0" distB="0" distL="0" distR="0" wp14:anchorId="4225EF51" wp14:editId="2D71523E">
            <wp:extent cx="4625340" cy="1470418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9" cy="14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9FD" w14:textId="0385C409" w:rsidR="002C6C24" w:rsidRDefault="002C6C24">
      <w:r w:rsidRPr="002C6C24">
        <w:rPr>
          <w:noProof/>
        </w:rPr>
        <w:drawing>
          <wp:inline distT="0" distB="0" distL="0" distR="0" wp14:anchorId="68073171" wp14:editId="68C3828B">
            <wp:extent cx="2491740" cy="1800315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5510" cy="180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C61">
        <w:t xml:space="preserve"> </w:t>
      </w:r>
      <w:r w:rsidR="00415C61" w:rsidRPr="00415C61">
        <w:rPr>
          <w:noProof/>
        </w:rPr>
        <w:drawing>
          <wp:inline distT="0" distB="0" distL="0" distR="0" wp14:anchorId="53FBD7CF" wp14:editId="54F62F69">
            <wp:extent cx="3070860" cy="129093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7096" cy="12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4E88" w14:textId="00CA25B1" w:rsidR="00415C61" w:rsidRDefault="00415C61">
      <w:r w:rsidRPr="00415C61">
        <w:rPr>
          <w:noProof/>
        </w:rPr>
        <w:drawing>
          <wp:inline distT="0" distB="0" distL="0" distR="0" wp14:anchorId="6F7ECF58" wp14:editId="3D6442D4">
            <wp:extent cx="2430780" cy="1021445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4880" cy="1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15C61">
        <w:rPr>
          <w:noProof/>
        </w:rPr>
        <w:drawing>
          <wp:inline distT="0" distB="0" distL="0" distR="0" wp14:anchorId="3E617C31" wp14:editId="43432DA1">
            <wp:extent cx="2048356" cy="1234440"/>
            <wp:effectExtent l="0" t="0" r="952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924" cy="12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B7D" w14:textId="69EE845F" w:rsidR="003F7A77" w:rsidRDefault="003F7A77">
      <w:r w:rsidRPr="003F7A77">
        <w:rPr>
          <w:noProof/>
        </w:rPr>
        <w:drawing>
          <wp:inline distT="0" distB="0" distL="0" distR="0" wp14:anchorId="599345AD" wp14:editId="3672B74B">
            <wp:extent cx="4663440" cy="74575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970" cy="7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1F54" w14:textId="1DEBC2D1" w:rsidR="003F7A77" w:rsidRDefault="003F7A77">
      <w:r w:rsidRPr="003F7A77">
        <w:rPr>
          <w:noProof/>
        </w:rPr>
        <w:drawing>
          <wp:inline distT="0" distB="0" distL="0" distR="0" wp14:anchorId="222C1F7E" wp14:editId="0BD3BB66">
            <wp:extent cx="5940425" cy="150050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8B3D" w14:textId="3ECC81E6" w:rsidR="006910F6" w:rsidRDefault="006910F6">
      <w:r w:rsidRPr="006910F6">
        <w:rPr>
          <w:noProof/>
        </w:rPr>
        <w:drawing>
          <wp:inline distT="0" distB="0" distL="0" distR="0" wp14:anchorId="46A038A9" wp14:editId="278D9902">
            <wp:extent cx="5315585" cy="1179600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2940" cy="118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6DDB" w14:textId="7D5883B8" w:rsidR="00B0077B" w:rsidRDefault="006910F6">
      <w:r w:rsidRPr="006910F6">
        <w:rPr>
          <w:noProof/>
        </w:rPr>
        <w:lastRenderedPageBreak/>
        <w:drawing>
          <wp:inline distT="0" distB="0" distL="0" distR="0" wp14:anchorId="14C4C081" wp14:editId="18207291">
            <wp:extent cx="891540" cy="1325880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4395" cy="13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8FF" w:rsidRPr="008768FF">
        <w:rPr>
          <w:noProof/>
        </w:rPr>
        <w:drawing>
          <wp:inline distT="0" distB="0" distL="0" distR="0" wp14:anchorId="4D67BDD8" wp14:editId="40079128">
            <wp:extent cx="3794760" cy="209935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542" cy="21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2207" w14:textId="5C77055B" w:rsidR="008768FF" w:rsidRPr="008768FF" w:rsidRDefault="008768FF">
      <w:r>
        <w:t xml:space="preserve">Теперь пишем уравнение моментов относительно точки </w:t>
      </w:r>
      <m:oMath>
        <m:r>
          <w:rPr>
            <w:rFonts w:ascii="Cambria Math" w:hAnsi="Cambria Math"/>
          </w:rPr>
          <m:t>A</m:t>
        </m:r>
      </m:oMath>
      <w:r w:rsidRPr="008768FF">
        <w:rPr>
          <w:rFonts w:eastAsiaTheme="minorEastAsia"/>
        </w:rPr>
        <w:t>.</w:t>
      </w:r>
    </w:p>
    <w:p w14:paraId="1F9527D0" w14:textId="5D1550D2" w:rsidR="008768FF" w:rsidRDefault="008768FF">
      <w:r w:rsidRPr="008768FF">
        <w:rPr>
          <w:noProof/>
        </w:rPr>
        <w:drawing>
          <wp:inline distT="0" distB="0" distL="0" distR="0" wp14:anchorId="6155D0B2" wp14:editId="6E7EA5FB">
            <wp:extent cx="4142105" cy="249588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939" cy="25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D30" w14:textId="6A7A21B4" w:rsidR="008768FF" w:rsidRDefault="008768FF">
      <w:r w:rsidRPr="008768FF">
        <w:rPr>
          <w:noProof/>
        </w:rPr>
        <w:drawing>
          <wp:anchor distT="0" distB="0" distL="114300" distR="114300" simplePos="0" relativeHeight="251659264" behindDoc="0" locked="0" layoutInCell="1" allowOverlap="1" wp14:anchorId="6FC8AE55" wp14:editId="20B8E247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2705100" cy="2204735"/>
            <wp:effectExtent l="0" t="0" r="0" b="5080"/>
            <wp:wrapThrough wrapText="bothSides">
              <wp:wrapPolygon edited="0">
                <wp:start x="0" y="0"/>
                <wp:lineTo x="0" y="21463"/>
                <wp:lineTo x="21448" y="21463"/>
                <wp:lineTo x="21448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0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2437">
        <w:t>Проекция на вертикальную ось</w:t>
      </w:r>
    </w:p>
    <w:p w14:paraId="6A6BDA0B" w14:textId="3573B740" w:rsidR="007B2437" w:rsidRPr="007B2437" w:rsidRDefault="007B243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mg=T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φ</m:t>
              </m:r>
            </m:e>
          </m:func>
        </m:oMath>
      </m:oMathPara>
    </w:p>
    <w:p w14:paraId="02326A15" w14:textId="337439BD" w:rsidR="007B2437" w:rsidRDefault="007B2437">
      <w:pPr>
        <w:rPr>
          <w:rFonts w:eastAsiaTheme="minorEastAsia"/>
        </w:rPr>
      </w:pPr>
      <w:r>
        <w:rPr>
          <w:rFonts w:eastAsiaTheme="minorEastAsia"/>
        </w:rPr>
        <w:t>По горизонтальной оси</w:t>
      </w:r>
    </w:p>
    <w:p w14:paraId="0CD7CF72" w14:textId="74578A87" w:rsidR="007B2437" w:rsidRPr="007B2437" w:rsidRDefault="007B243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φ</m:t>
              </m:r>
            </m:e>
          </m:func>
          <m:r>
            <w:rPr>
              <w:rFonts w:ascii="Cambria Math" w:eastAsiaTheme="minorEastAsia" w:hAnsi="Cambria Math"/>
            </w:rPr>
            <m:t>=m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ц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</m:oMath>
      </m:oMathPara>
    </w:p>
    <w:p w14:paraId="5D6A565A" w14:textId="67453CF4" w:rsidR="007B2437" w:rsidRPr="007B2437" w:rsidRDefault="007B2437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r=l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</m:oMath>
      </m:oMathPara>
    </w:p>
    <w:p w14:paraId="75635824" w14:textId="0A222B5F" w:rsidR="00B0077B" w:rsidRDefault="00DC23D1">
      <w:r w:rsidRPr="00DC23D1">
        <w:rPr>
          <w:noProof/>
        </w:rPr>
        <w:drawing>
          <wp:inline distT="0" distB="0" distL="0" distR="0" wp14:anchorId="66C2A9DF" wp14:editId="6E454922">
            <wp:extent cx="4831080" cy="3682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3270" cy="3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0BCB" w14:textId="257ABA3F" w:rsidR="00DC23D1" w:rsidRDefault="00DC23D1">
      <w:r w:rsidRPr="00DC23D1">
        <w:rPr>
          <w:noProof/>
        </w:rPr>
        <w:drawing>
          <wp:inline distT="0" distB="0" distL="0" distR="0" wp14:anchorId="56C5AEAC" wp14:editId="678CDFAA">
            <wp:extent cx="4809222" cy="472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751" cy="4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0FD" w14:textId="08E060B0" w:rsidR="00DC23D1" w:rsidRDefault="00613CB0">
      <w:r>
        <w:t>Это задача Эйлера.</w:t>
      </w:r>
      <w:r w:rsidR="006F4AB6">
        <w:t xml:space="preserve"> Нужно рассмотреть элемент шнура, написать для него уравнение Ньютона и свести решение к дифференциальному уравнению.</w:t>
      </w:r>
    </w:p>
    <w:p w14:paraId="72467514" w14:textId="16E6637F" w:rsidR="006F4AB6" w:rsidRDefault="006F4AB6">
      <w:r w:rsidRPr="006F4AB6">
        <w:rPr>
          <w:noProof/>
        </w:rPr>
        <w:lastRenderedPageBreak/>
        <w:drawing>
          <wp:inline distT="0" distB="0" distL="0" distR="0" wp14:anchorId="7E1D8D84" wp14:editId="1E0878F0">
            <wp:extent cx="1729740" cy="1289875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7660" cy="129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F4AB6">
        <w:rPr>
          <w:noProof/>
        </w:rPr>
        <w:drawing>
          <wp:inline distT="0" distB="0" distL="0" distR="0" wp14:anchorId="787FE86B" wp14:editId="5E044E73">
            <wp:extent cx="1752600" cy="12774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0599" cy="12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2581" w14:textId="31E179BE" w:rsidR="006F4AB6" w:rsidRDefault="006F4AB6">
      <w:r w:rsidRPr="006F4AB6">
        <w:rPr>
          <w:noProof/>
        </w:rPr>
        <w:drawing>
          <wp:inline distT="0" distB="0" distL="0" distR="0" wp14:anchorId="7D3D018F" wp14:editId="5CF8996A">
            <wp:extent cx="2849880" cy="1573371"/>
            <wp:effectExtent l="0" t="0" r="762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8118" cy="15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F4AB6">
        <w:rPr>
          <w:noProof/>
        </w:rPr>
        <w:drawing>
          <wp:inline distT="0" distB="0" distL="0" distR="0" wp14:anchorId="7C3FBA9B" wp14:editId="7B83A37F">
            <wp:extent cx="1341120" cy="171281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0365" cy="172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9EB" w14:textId="77C73B0B" w:rsidR="00E82BEB" w:rsidRDefault="00E82BEB">
      <w:r w:rsidRPr="00E82BEB">
        <w:rPr>
          <w:noProof/>
        </w:rPr>
        <w:drawing>
          <wp:inline distT="0" distB="0" distL="0" distR="0" wp14:anchorId="24357B5F" wp14:editId="74DCAA82">
            <wp:extent cx="4983480" cy="778819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3283" cy="78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CEB" w14:textId="3F7A4413" w:rsidR="00E82BEB" w:rsidRDefault="00E82BEB">
      <w:r>
        <w:t>Задача решается, как и предыдущая. Дальше следует написать уравнение движения и заметить, что натяжение нитей не равно друг другу из-за силы трения.</w:t>
      </w:r>
    </w:p>
    <w:p w14:paraId="4946A630" w14:textId="061D34E3" w:rsidR="00913D02" w:rsidRDefault="00913D02">
      <w:r w:rsidRPr="00E82BEB">
        <w:rPr>
          <w:noProof/>
        </w:rPr>
        <w:drawing>
          <wp:anchor distT="0" distB="0" distL="114300" distR="114300" simplePos="0" relativeHeight="251658240" behindDoc="0" locked="0" layoutInCell="1" allowOverlap="1" wp14:anchorId="17458BE6" wp14:editId="137714C9">
            <wp:simplePos x="0" y="0"/>
            <wp:positionH relativeFrom="column">
              <wp:posOffset>70485</wp:posOffset>
            </wp:positionH>
            <wp:positionV relativeFrom="paragraph">
              <wp:posOffset>8890</wp:posOffset>
            </wp:positionV>
            <wp:extent cx="1684020" cy="1697332"/>
            <wp:effectExtent l="0" t="0" r="0" b="0"/>
            <wp:wrapThrough wrapText="bothSides">
              <wp:wrapPolygon edited="0">
                <wp:start x="0" y="0"/>
                <wp:lineTo x="0" y="21341"/>
                <wp:lineTo x="21258" y="21341"/>
                <wp:lineTo x="21258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69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BEB" w:rsidRPr="00E82BEB">
        <w:rPr>
          <w:noProof/>
        </w:rPr>
        <w:drawing>
          <wp:inline distT="0" distB="0" distL="0" distR="0" wp14:anchorId="10DBA5CE" wp14:editId="619A4EA0">
            <wp:extent cx="1493520" cy="1273885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7373" cy="127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6D3C" w14:textId="099804B8" w:rsidR="00913D02" w:rsidRDefault="00913D02"/>
    <w:p w14:paraId="2CF28849" w14:textId="6182AAA4" w:rsidR="006F4AB6" w:rsidRDefault="006F4AB6"/>
    <w:p w14:paraId="6CD94B37" w14:textId="5D8F85BC" w:rsidR="00F00731" w:rsidRDefault="00F00731">
      <w:r w:rsidRPr="00F00731">
        <w:lastRenderedPageBreak/>
        <w:drawing>
          <wp:inline distT="0" distB="0" distL="0" distR="0" wp14:anchorId="660A6F1C" wp14:editId="6F1AC7E8">
            <wp:extent cx="5684520" cy="5676621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182" cy="56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F1BE" w14:textId="04DC2802" w:rsidR="00913D02" w:rsidRDefault="00695209">
      <w:r w:rsidRPr="00695209">
        <w:drawing>
          <wp:anchor distT="0" distB="0" distL="114300" distR="114300" simplePos="0" relativeHeight="251660288" behindDoc="0" locked="0" layoutInCell="1" allowOverlap="1" wp14:anchorId="1D1E57C4" wp14:editId="791FF816">
            <wp:simplePos x="0" y="0"/>
            <wp:positionH relativeFrom="column">
              <wp:posOffset>47625</wp:posOffset>
            </wp:positionH>
            <wp:positionV relativeFrom="paragraph">
              <wp:posOffset>1584960</wp:posOffset>
            </wp:positionV>
            <wp:extent cx="1912620" cy="1422989"/>
            <wp:effectExtent l="0" t="0" r="0" b="6350"/>
            <wp:wrapThrough wrapText="bothSides">
              <wp:wrapPolygon edited="0">
                <wp:start x="0" y="0"/>
                <wp:lineTo x="0" y="21407"/>
                <wp:lineTo x="21299" y="21407"/>
                <wp:lineTo x="21299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422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D02" w:rsidRPr="00913D02">
        <w:rPr>
          <w:noProof/>
        </w:rPr>
        <w:drawing>
          <wp:inline distT="0" distB="0" distL="0" distR="0" wp14:anchorId="598F0F3F" wp14:editId="20C44BF4">
            <wp:extent cx="4310866" cy="12649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12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2BC0" w14:textId="25A286DD" w:rsidR="007B2437" w:rsidRPr="00A00DB0" w:rsidRDefault="00695209">
      <w:pPr>
        <w:rPr>
          <w:rFonts w:eastAsiaTheme="minorEastAsia"/>
        </w:rPr>
      </w:pPr>
      <w:r w:rsidRPr="0096377A">
        <w:rPr>
          <w:b/>
          <w:bCs/>
        </w:rPr>
        <w:t>Решение</w:t>
      </w:r>
      <w:r>
        <w:t>. Вес пружины влияет на ее растяжение.</w:t>
      </w:r>
      <w:r w:rsidR="0096377A">
        <w:t xml:space="preserve"> Рассмотрим элемент пружины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>x</m:t>
        </m:r>
      </m:oMath>
      <w:r w:rsidR="0096377A" w:rsidRPr="0096377A">
        <w:rPr>
          <w:rFonts w:eastAsiaTheme="minorEastAsia"/>
        </w:rPr>
        <w:t xml:space="preserve">. </w:t>
      </w:r>
      <w:r w:rsidR="0096377A">
        <w:rPr>
          <w:rFonts w:eastAsiaTheme="minorEastAsia"/>
        </w:rPr>
        <w:t>В начале координат такой элемент не испытывает напряжения, а чем дальше от начал</w:t>
      </w:r>
      <w:r w:rsidR="001567E3">
        <w:rPr>
          <w:rFonts w:eastAsiaTheme="minorEastAsia"/>
        </w:rPr>
        <w:t>а</w:t>
      </w:r>
      <w:r w:rsidR="0096377A">
        <w:rPr>
          <w:rFonts w:eastAsiaTheme="minorEastAsia"/>
        </w:rPr>
        <w:t>, тем напряжение больше.</w:t>
      </w:r>
      <w:r w:rsidR="00A00DB0" w:rsidRPr="00A00DB0">
        <w:rPr>
          <w:rFonts w:eastAsiaTheme="minorEastAsia"/>
        </w:rPr>
        <w:t xml:space="preserve"> </w:t>
      </w:r>
    </w:p>
    <w:p w14:paraId="6ADE852F" w14:textId="6A470083" w:rsidR="0096377A" w:rsidRDefault="0096377A">
      <w:pPr>
        <w:rPr>
          <w:iCs/>
        </w:rPr>
      </w:pPr>
      <w:r>
        <w:rPr>
          <w:iCs/>
        </w:rPr>
        <w:t>Ускорение найдется из закона Ньютона</w:t>
      </w:r>
      <w:r w:rsidR="001567E3">
        <w:rPr>
          <w:iCs/>
        </w:rPr>
        <w:t xml:space="preserve"> для груза и пружины</w:t>
      </w:r>
    </w:p>
    <w:p w14:paraId="444F4902" w14:textId="3B45E8BA" w:rsidR="0096377A" w:rsidRPr="0096377A" w:rsidRDefault="0096377A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mg-T=ma,  T=Ma</m:t>
          </m:r>
        </m:oMath>
      </m:oMathPara>
    </w:p>
    <w:p w14:paraId="03FDFDBE" w14:textId="02A2D30E" w:rsidR="0096377A" w:rsidRPr="00831283" w:rsidRDefault="0096377A">
      <w:pPr>
        <w:rPr>
          <w:rFonts w:eastAsiaTheme="minorEastAsia"/>
          <w:i/>
          <w:iCs/>
          <w:lang w:val="en-US"/>
        </w:rPr>
      </w:pPr>
      <m:oMathPara>
        <m:oMath>
          <m:r>
            <w:rPr>
              <w:rFonts w:ascii="Cambria Math" w:hAnsi="Cambria Math"/>
            </w:rPr>
            <m:t>mg=a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m+M</m:t>
              </m:r>
            </m:e>
          </m:d>
          <m:r>
            <w:rPr>
              <w:rFonts w:ascii="Cambria Math" w:hAnsi="Cambria Math"/>
            </w:rPr>
            <m:t>→</m:t>
          </m:r>
          <m:r>
            <w:rPr>
              <w:rFonts w:ascii="Cambria Math" w:hAnsi="Cambria Math"/>
              <w:lang w:val="en-US"/>
            </w:rPr>
            <m:t>a=</m:t>
          </m:r>
          <m:r>
            <w:rPr>
              <w:rFonts w:ascii="Cambria Math" w:hAnsi="Cambria Math"/>
              <w:lang w:val="en-US"/>
            </w:rPr>
            <m:t>g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m</m:t>
              </m:r>
            </m:num>
            <m:den>
              <m:r>
                <w:rPr>
                  <w:rFonts w:ascii="Cambria Math" w:hAnsi="Cambria Math"/>
                  <w:lang w:val="en-US"/>
                </w:rPr>
                <m:t>m+M</m:t>
              </m:r>
            </m:den>
          </m:f>
        </m:oMath>
      </m:oMathPara>
    </w:p>
    <w:p w14:paraId="4BC286A8" w14:textId="77777777" w:rsidR="00831283" w:rsidRPr="00831283" w:rsidRDefault="00831283">
      <w:pPr>
        <w:rPr>
          <w:rFonts w:eastAsiaTheme="minorEastAsia"/>
        </w:rPr>
      </w:pPr>
      <w:r>
        <w:rPr>
          <w:rFonts w:eastAsiaTheme="minorEastAsia"/>
        </w:rPr>
        <w:t xml:space="preserve">Найдем жесткость пружины на участке </w:t>
      </w:r>
      <m:oMath>
        <m:r>
          <w:rPr>
            <w:rFonts w:ascii="Cambria Math" w:eastAsiaTheme="minorEastAsia" w:hAnsi="Cambria Math"/>
          </w:rPr>
          <m:t>dx</m:t>
        </m:r>
      </m:oMath>
      <w:r w:rsidRPr="00831283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Мы знаем, что если пружины соединены последовательно, то полная жесткость </w:t>
      </w:r>
    </w:p>
    <w:p w14:paraId="3B878432" w14:textId="456F25C6" w:rsidR="00831283" w:rsidRPr="00D748A1" w:rsidRDefault="00831283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л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п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п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остальное</m:t>
                  </m:r>
                </m:sub>
              </m:sSub>
            </m:den>
          </m:f>
        </m:oMath>
      </m:oMathPara>
    </w:p>
    <w:p w14:paraId="5A72C7DE" w14:textId="138954E7" w:rsidR="00D748A1" w:rsidRPr="00D748A1" w:rsidRDefault="00D748A1">
      <w:pPr>
        <w:rPr>
          <w:iCs/>
        </w:rPr>
      </w:pPr>
      <w:r>
        <w:rPr>
          <w:rFonts w:eastAsiaTheme="minorEastAsia"/>
          <w:iCs/>
        </w:rPr>
        <w:t>Т.е. можно рассмотреть пружинку, разделенную на две части – нашу часть и все остальное. Это и делается дальше.</w:t>
      </w:r>
    </w:p>
    <w:p w14:paraId="60BF65D1" w14:textId="68FF6126" w:rsidR="00695209" w:rsidRPr="00A00DB0" w:rsidRDefault="00AD7697" w:rsidP="00D748A1">
      <w:pPr>
        <w:rPr>
          <w:rFonts w:eastAsiaTheme="minorEastAsia"/>
          <w:lang w:val="en-US"/>
        </w:rPr>
      </w:pPr>
      <w:r w:rsidRPr="00AD7697">
        <w:drawing>
          <wp:anchor distT="0" distB="0" distL="114300" distR="114300" simplePos="0" relativeHeight="251661312" behindDoc="0" locked="0" layoutInCell="1" allowOverlap="1" wp14:anchorId="3E3CB022" wp14:editId="69721836">
            <wp:simplePos x="0" y="0"/>
            <wp:positionH relativeFrom="column">
              <wp:posOffset>1905</wp:posOffset>
            </wp:positionH>
            <wp:positionV relativeFrom="paragraph">
              <wp:posOffset>-1905</wp:posOffset>
            </wp:positionV>
            <wp:extent cx="3959225" cy="1109980"/>
            <wp:effectExtent l="0" t="0" r="3175" b="0"/>
            <wp:wrapThrough wrapText="bothSides">
              <wp:wrapPolygon edited="0">
                <wp:start x="0" y="0"/>
                <wp:lineTo x="0" y="21130"/>
                <wp:lineTo x="21513" y="21130"/>
                <wp:lineTo x="21513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="00D748A1">
        <w:t xml:space="preserve">Итак, жесткость элемента </w:t>
      </w:r>
      <m:oMath>
        <m:r>
          <w:rPr>
            <w:rFonts w:ascii="Cambria Math" w:hAnsi="Cambria Math"/>
          </w:rPr>
          <m:t>dx</m:t>
        </m:r>
      </m:oMath>
      <w:r w:rsidR="00D748A1" w:rsidRPr="00D748A1">
        <w:rPr>
          <w:rFonts w:eastAsiaTheme="minorEastAsia"/>
        </w:rPr>
        <w:t xml:space="preserve"> </w:t>
      </w:r>
      <w:r w:rsidR="00D748A1">
        <w:rPr>
          <w:rFonts w:eastAsiaTheme="minorEastAsia"/>
        </w:rPr>
        <w:t>равна</w:t>
      </w:r>
      <w:r w:rsidR="00A00DB0">
        <w:rPr>
          <w:rFonts w:eastAsiaTheme="minorEastAsia"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x→dx</m:t>
            </m:r>
          </m:e>
        </m:d>
      </m:oMath>
    </w:p>
    <w:p w14:paraId="41436276" w14:textId="721A5A6A" w:rsidR="00D748A1" w:rsidRPr="00D748A1" w:rsidRDefault="00D748A1" w:rsidP="00D748A1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=k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dx</m:t>
              </m:r>
            </m:den>
          </m:f>
        </m:oMath>
      </m:oMathPara>
    </w:p>
    <w:p w14:paraId="0B1E69D5" w14:textId="56356F26" w:rsidR="00F00731" w:rsidRDefault="00F00731">
      <w:r w:rsidRPr="00F00731">
        <w:drawing>
          <wp:anchor distT="0" distB="0" distL="114300" distR="114300" simplePos="0" relativeHeight="251662336" behindDoc="0" locked="0" layoutInCell="1" allowOverlap="1" wp14:anchorId="65450C11" wp14:editId="1728BB35">
            <wp:simplePos x="0" y="0"/>
            <wp:positionH relativeFrom="margin">
              <wp:align>left</wp:align>
            </wp:positionH>
            <wp:positionV relativeFrom="paragraph">
              <wp:posOffset>337820</wp:posOffset>
            </wp:positionV>
            <wp:extent cx="3710940" cy="1870080"/>
            <wp:effectExtent l="0" t="0" r="3810" b="0"/>
            <wp:wrapThrough wrapText="bothSides">
              <wp:wrapPolygon edited="0">
                <wp:start x="0" y="0"/>
                <wp:lineTo x="0" y="21343"/>
                <wp:lineTo x="21511" y="21343"/>
                <wp:lineTo x="21511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87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48A1">
        <w:t>а удлинение по закону Гука</w:t>
      </w:r>
      <w:r w:rsidR="00D748A1" w:rsidRPr="00D748A1">
        <w:t>:</w:t>
      </w:r>
    </w:p>
    <w:p w14:paraId="5AF5F5CC" w14:textId="50C00C4B" w:rsidR="00A00DB0" w:rsidRPr="00A00DB0" w:rsidRDefault="00A00DB0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dx</m:t>
          </m:r>
        </m:oMath>
      </m:oMathPara>
    </w:p>
    <w:p w14:paraId="2CEE3278" w14:textId="77777777" w:rsidR="00D748A1" w:rsidRDefault="00D748A1">
      <w:pPr>
        <w:rPr>
          <w:rFonts w:eastAsiaTheme="minorEastAsia"/>
        </w:rPr>
      </w:pPr>
      <w:r>
        <w:rPr>
          <w:rFonts w:eastAsiaTheme="minorEastAsia"/>
        </w:rPr>
        <w:t>Оно создается силой</w:t>
      </w:r>
    </w:p>
    <w:p w14:paraId="33E9FD18" w14:textId="738132CE" w:rsidR="00D748A1" w:rsidRPr="00A00DB0" w:rsidRDefault="00D748A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x∙a</m:t>
          </m:r>
        </m:oMath>
      </m:oMathPara>
    </w:p>
    <w:p w14:paraId="53D96848" w14:textId="4EDC4C0A" w:rsidR="00D748A1" w:rsidRPr="00A00DB0" w:rsidRDefault="00A00DB0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dx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x∙a</m:t>
              </m:r>
            </m:num>
            <m:den>
              <m:r>
                <w:rPr>
                  <w:rFonts w:ascii="Cambria Math" w:eastAsiaTheme="minorEastAsia" w:hAnsi="Cambria Math"/>
                </w:rPr>
                <m:t>k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d</m:t>
                  </m:r>
                  <m:r>
                    <w:rPr>
                      <w:rFonts w:ascii="Cambria Math" w:eastAsiaTheme="minorEastAsia" w:hAnsi="Cambria Math"/>
                    </w:rPr>
                    <m:t>x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Mxa</m:t>
              </m:r>
            </m:num>
            <m:den>
              <m:r>
                <w:rPr>
                  <w:rFonts w:ascii="Cambria Math" w:eastAsiaTheme="minorEastAsia" w:hAnsi="Cambria Math"/>
                </w:rPr>
                <m:t>k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</w:rPr>
            <m:t>dx</m:t>
          </m:r>
        </m:oMath>
      </m:oMathPara>
    </w:p>
    <w:p w14:paraId="1911B2C3" w14:textId="63B25120" w:rsidR="00A00DB0" w:rsidRDefault="00A00DB0">
      <w:pPr>
        <w:rPr>
          <w:rFonts w:eastAsiaTheme="minorEastAsia"/>
          <w:iCs/>
        </w:rPr>
      </w:pPr>
      <w:r w:rsidRPr="00F00731">
        <w:drawing>
          <wp:anchor distT="0" distB="0" distL="114300" distR="114300" simplePos="0" relativeHeight="251663360" behindDoc="0" locked="0" layoutInCell="1" allowOverlap="1" wp14:anchorId="7D196880" wp14:editId="3E40AD18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3215640" cy="2028825"/>
            <wp:effectExtent l="0" t="0" r="3810" b="9525"/>
            <wp:wrapThrough wrapText="bothSides">
              <wp:wrapPolygon edited="0">
                <wp:start x="0" y="0"/>
                <wp:lineTo x="0" y="21499"/>
                <wp:lineTo x="21498" y="21499"/>
                <wp:lineTo x="21498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  <w:iCs/>
        </w:rPr>
        <w:t>Полная длина</w:t>
      </w:r>
      <w:r w:rsidR="003C132C">
        <w:rPr>
          <w:rFonts w:eastAsiaTheme="minorEastAsia"/>
          <w:iCs/>
          <w:lang w:val="en-US"/>
        </w:rPr>
        <w:t xml:space="preserve"> </w:t>
      </w:r>
      <w:r w:rsidR="003C132C">
        <w:rPr>
          <w:rFonts w:eastAsiaTheme="minorEastAsia"/>
          <w:iCs/>
        </w:rPr>
        <w:t>выделенного</w:t>
      </w:r>
      <w:r>
        <w:rPr>
          <w:rFonts w:eastAsiaTheme="minorEastAsia"/>
          <w:iCs/>
        </w:rPr>
        <w:t xml:space="preserve"> участка теперь</w:t>
      </w:r>
    </w:p>
    <w:p w14:paraId="59D6D09F" w14:textId="70FA74A9" w:rsidR="00A00DB0" w:rsidRPr="007573DC" w:rsidRDefault="00A00DB0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dx+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dx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dx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Mxa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k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den>
              </m:f>
            </m:e>
          </m:d>
        </m:oMath>
      </m:oMathPara>
    </w:p>
    <w:p w14:paraId="565EE9E9" w14:textId="662B267B" w:rsidR="00F00731" w:rsidRPr="00AD7697" w:rsidRDefault="00F00731"/>
    <w:p w14:paraId="2AE754EA" w14:textId="5C6A47C7" w:rsidR="00695209" w:rsidRDefault="00695209"/>
    <w:p w14:paraId="3BC87A15" w14:textId="49082681" w:rsidR="00695209" w:rsidRDefault="00695209"/>
    <w:p w14:paraId="49CC088C" w14:textId="5ED7C855" w:rsidR="00695209" w:rsidRDefault="00695209"/>
    <w:p w14:paraId="172D5F77" w14:textId="77777777" w:rsidR="00D748A1" w:rsidRDefault="00D748A1"/>
    <w:p w14:paraId="08937EBA" w14:textId="493C0CD3" w:rsidR="00695209" w:rsidRDefault="00695209"/>
    <w:p w14:paraId="226DC967" w14:textId="77777777" w:rsidR="00695209" w:rsidRDefault="00695209"/>
    <w:p w14:paraId="701C2BFE" w14:textId="6CF2304E" w:rsidR="003A0E32" w:rsidRDefault="003A0E32" w:rsidP="006952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lang w:val="en-US"/>
        </w:rPr>
      </w:pPr>
      <w:r w:rsidRPr="003A0E32">
        <w:rPr>
          <w:b/>
          <w:bCs/>
        </w:rPr>
        <w:t>Задача</w:t>
      </w:r>
      <w:r>
        <w:t>. Моторная лодка</w:t>
      </w:r>
      <w:r w:rsidRPr="003A0E32">
        <w:t xml:space="preserve"> </w:t>
      </w:r>
      <w:r>
        <w:t xml:space="preserve">массой </w:t>
      </w:r>
      <m:oMath>
        <m:r>
          <w:rPr>
            <w:rFonts w:ascii="Cambria Math" w:hAnsi="Cambria Math"/>
          </w:rPr>
          <m:t>m</m:t>
        </m:r>
      </m:oMath>
      <w:r>
        <w:t xml:space="preserve"> разгоняется с места под действием тягового усилия </w:t>
      </w:r>
      <m:oMath>
        <m:r>
          <w:rPr>
            <w:rFonts w:ascii="Cambria Math" w:hAnsi="Cambria Math"/>
          </w:rPr>
          <m:t>F=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v</m:t>
                </m:r>
              </m:num>
              <m:den>
                <m:r>
                  <w:rPr>
                    <w:rFonts w:ascii="Cambria Math" w:hAnsi="Cambria Math"/>
                  </w:rPr>
                  <m:t>u</m:t>
                </m:r>
              </m:den>
            </m:f>
          </m:e>
        </m:d>
      </m:oMath>
      <w:r w:rsidRPr="003A0E3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3A0E32">
        <w:rPr>
          <w:rFonts w:eastAsiaTheme="minorEastAsia"/>
        </w:rPr>
        <w:t>-</w:t>
      </w:r>
      <w:r>
        <w:rPr>
          <w:rFonts w:eastAsiaTheme="minorEastAsia"/>
        </w:rPr>
        <w:t xml:space="preserve"> усилие винта для покоящейся лодки, </w:t>
      </w:r>
      <m:oMath>
        <m:r>
          <w:rPr>
            <w:rFonts w:ascii="Cambria Math" w:eastAsiaTheme="minorEastAsia" w:hAnsi="Cambria Math"/>
          </w:rPr>
          <m:t>u=const</m:t>
        </m:r>
      </m:oMath>
      <w:r w:rsidRPr="003A0E3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Сопротивление воды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сопр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k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A0E32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Найти время достижения лодкой скорости </w:t>
      </w:r>
      <m:oMath>
        <m:r>
          <w:rPr>
            <w:rFonts w:ascii="Cambria Math" w:eastAsiaTheme="minorEastAsia" w:hAnsi="Cambria Math"/>
          </w:rPr>
          <m:t>v=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u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  <w:lang w:val="en-US"/>
        </w:rPr>
        <w:t>.</w:t>
      </w:r>
    </w:p>
    <w:p w14:paraId="2234172D" w14:textId="13EF3F8B" w:rsidR="00695209" w:rsidRPr="00695209" w:rsidRDefault="00695209" w:rsidP="006952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</w:rPr>
        <w:t>Подсказка</w:t>
      </w:r>
      <w:r w:rsidRPr="00695209">
        <w:rPr>
          <w:rFonts w:eastAsiaTheme="minorEastAsia"/>
        </w:rPr>
        <w:t xml:space="preserve">: </w:t>
      </w:r>
      <w:r>
        <w:rPr>
          <w:rFonts w:eastAsiaTheme="minorEastAsia"/>
        </w:rPr>
        <w:t>при интегрировании воспользоваться разложением</w:t>
      </w:r>
    </w:p>
    <w:p w14:paraId="719ED900" w14:textId="1B15F2BF" w:rsidR="00695209" w:rsidRPr="00695209" w:rsidRDefault="00695209" w:rsidP="006952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x+a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(x+b)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r>
                <w:rPr>
                  <w:rFonts w:ascii="Cambria Math" w:hAnsi="Cambria Math"/>
                  <w:lang w:val="en-US"/>
                </w:rPr>
                <m:t>x+a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hAnsi="Cambria Math"/>
                  <w:lang w:val="en-US"/>
                </w:rPr>
                <m:t>x+b</m:t>
              </m:r>
            </m:den>
          </m:f>
        </m:oMath>
      </m:oMathPara>
    </w:p>
    <w:p w14:paraId="340E40E9" w14:textId="4EFA7636" w:rsidR="00695209" w:rsidRDefault="00695209" w:rsidP="00695209">
      <w:r>
        <w:t>Решение.</w:t>
      </w:r>
    </w:p>
    <w:p w14:paraId="7995D17A" w14:textId="5FF6ED74" w:rsidR="00695209" w:rsidRDefault="00695209" w:rsidP="00695209">
      <w:r w:rsidRPr="00695209">
        <w:lastRenderedPageBreak/>
        <w:drawing>
          <wp:inline distT="0" distB="0" distL="0" distR="0" wp14:anchorId="07826888" wp14:editId="30163B8A">
            <wp:extent cx="3924300" cy="2094352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0131" cy="20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708E" w14:textId="67D505B6" w:rsidR="00695209" w:rsidRDefault="00695209" w:rsidP="00695209">
      <w:r w:rsidRPr="00695209">
        <w:drawing>
          <wp:inline distT="0" distB="0" distL="0" distR="0" wp14:anchorId="2AECB70E" wp14:editId="15ACC4C1">
            <wp:extent cx="2606040" cy="233172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897" cy="23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209">
        <w:drawing>
          <wp:inline distT="0" distB="0" distL="0" distR="0" wp14:anchorId="72491358" wp14:editId="10FA49E9">
            <wp:extent cx="2630311" cy="17754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3543" cy="177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D3D" w14:textId="77777777" w:rsidR="00695209" w:rsidRPr="00695209" w:rsidRDefault="00695209" w:rsidP="00695209"/>
    <w:sectPr w:rsidR="00695209" w:rsidRPr="006952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5E6"/>
    <w:rsid w:val="001567E3"/>
    <w:rsid w:val="002C6C24"/>
    <w:rsid w:val="003A0E32"/>
    <w:rsid w:val="003C132C"/>
    <w:rsid w:val="003F7A77"/>
    <w:rsid w:val="00415C61"/>
    <w:rsid w:val="004375E6"/>
    <w:rsid w:val="004A1C4D"/>
    <w:rsid w:val="00613CB0"/>
    <w:rsid w:val="006910F6"/>
    <w:rsid w:val="00695209"/>
    <w:rsid w:val="006F4AB6"/>
    <w:rsid w:val="007573DC"/>
    <w:rsid w:val="007B2437"/>
    <w:rsid w:val="00805682"/>
    <w:rsid w:val="00831283"/>
    <w:rsid w:val="008768FF"/>
    <w:rsid w:val="00913D02"/>
    <w:rsid w:val="0096377A"/>
    <w:rsid w:val="00A00DB0"/>
    <w:rsid w:val="00AD7697"/>
    <w:rsid w:val="00B0077B"/>
    <w:rsid w:val="00BF039F"/>
    <w:rsid w:val="00D748A1"/>
    <w:rsid w:val="00DC23D1"/>
    <w:rsid w:val="00E82BEB"/>
    <w:rsid w:val="00F00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415740"/>
  <w15:chartTrackingRefBased/>
  <w15:docId w15:val="{64C993E2-422F-4C7E-BBCF-41A5900A9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768F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6</Pages>
  <Words>280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19</cp:revision>
  <dcterms:created xsi:type="dcterms:W3CDTF">2024-11-02T17:32:00Z</dcterms:created>
  <dcterms:modified xsi:type="dcterms:W3CDTF">2024-11-05T17:59:00Z</dcterms:modified>
</cp:coreProperties>
</file>